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3B" w:rsidRPr="00965ECD" w:rsidRDefault="00D05A3B" w:rsidP="00D05A3B">
      <w:pPr>
        <w:pStyle w:val="ListParagraph1"/>
        <w:tabs>
          <w:tab w:val="left" w:pos="993"/>
        </w:tabs>
        <w:spacing w:before="0" w:after="0" w:line="276" w:lineRule="auto"/>
        <w:ind w:left="0"/>
        <w:jc w:val="center"/>
        <w:rPr>
          <w:rFonts w:cs="Times New Roman"/>
          <w:b/>
          <w:sz w:val="28"/>
          <w:szCs w:val="26"/>
        </w:rPr>
      </w:pPr>
      <w:bookmarkStart w:id="0" w:name="_GoBack"/>
      <w:bookmarkEnd w:id="0"/>
      <w:r w:rsidRPr="00965ECD">
        <w:rPr>
          <w:rFonts w:cs="Times New Roman"/>
          <w:b/>
          <w:sz w:val="28"/>
          <w:szCs w:val="26"/>
        </w:rPr>
        <w:t>BÀI 4: THỰC HÀNH</w:t>
      </w:r>
    </w:p>
    <w:p w:rsidR="00D05A3B" w:rsidRPr="00965ECD" w:rsidRDefault="00D05A3B" w:rsidP="00D05A3B">
      <w:pPr>
        <w:pStyle w:val="ListParagraph1"/>
        <w:tabs>
          <w:tab w:val="left" w:pos="993"/>
        </w:tabs>
        <w:spacing w:before="0" w:after="0" w:line="276" w:lineRule="auto"/>
        <w:ind w:left="0"/>
        <w:jc w:val="center"/>
        <w:rPr>
          <w:rFonts w:cs="Times New Roman"/>
          <w:b/>
          <w:sz w:val="28"/>
          <w:szCs w:val="26"/>
        </w:rPr>
      </w:pPr>
      <w:r w:rsidRPr="00965ECD">
        <w:rPr>
          <w:rFonts w:cs="Times New Roman"/>
          <w:b/>
          <w:sz w:val="28"/>
          <w:szCs w:val="26"/>
        </w:rPr>
        <w:t>KHẢO SÁT, LẬP KẾ HOẠCH CẢI TẠO, TU BỔ MỘT VƯỜN TẠP</w:t>
      </w:r>
    </w:p>
    <w:p w:rsidR="00D05A3B" w:rsidRPr="00965ECD" w:rsidRDefault="00D05A3B" w:rsidP="00D05A3B">
      <w:pPr>
        <w:pStyle w:val="ListParagraph1"/>
        <w:tabs>
          <w:tab w:val="left" w:pos="993"/>
        </w:tabs>
        <w:spacing w:before="0" w:after="0" w:line="276" w:lineRule="auto"/>
        <w:ind w:left="0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Gồm 7 bước: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B1: Xác định mục tiêu cải tạo vườn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B2: Nhận xét, đánh giá, chỉ ra những tồn tại cần cải tạo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B3: Vẽ sơ đồ vườn tạp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B4: Thiết kế sơ đồ vườn sau cải tạo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B5: Dự kiến giống cây trồng trong vườn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B6: Dự kiến cải tạo đất vườn</w:t>
      </w:r>
    </w:p>
    <w:p w:rsidR="00D05A3B" w:rsidRPr="00965ECD" w:rsidRDefault="00D05A3B" w:rsidP="00D05A3B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76" w:lineRule="auto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B7: Lên kế hoạch cải tạo cho từng giai đoạn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0"/>
        <w:jc w:val="center"/>
        <w:rPr>
          <w:rFonts w:cs="Times New Roman"/>
          <w:b/>
          <w:sz w:val="28"/>
          <w:szCs w:val="26"/>
        </w:rPr>
      </w:pPr>
      <w:r w:rsidRPr="00965ECD">
        <w:rPr>
          <w:rFonts w:cs="Times New Roman"/>
          <w:b/>
          <w:sz w:val="28"/>
          <w:szCs w:val="26"/>
        </w:rPr>
        <w:t>CHƯƠNG II. VƯỜN ƯƠM VÀ PHƯƠNG PHÁP NHÂN GIỐNG CÂY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0"/>
        <w:jc w:val="center"/>
        <w:rPr>
          <w:rFonts w:cs="Times New Roman"/>
          <w:b/>
          <w:sz w:val="28"/>
          <w:szCs w:val="26"/>
        </w:rPr>
      </w:pPr>
      <w:r w:rsidRPr="00965ECD">
        <w:rPr>
          <w:rFonts w:cs="Times New Roman"/>
          <w:b/>
          <w:sz w:val="28"/>
          <w:szCs w:val="26"/>
        </w:rPr>
        <w:t>BÀI 5: VƯỜN ƯƠM CÂY GIỐNG</w:t>
      </w:r>
    </w:p>
    <w:p w:rsidR="00965ECD" w:rsidRPr="00965ECD" w:rsidRDefault="00965ECD" w:rsidP="00965ECD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Tầm quan trọng của vườn ươm cây giống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Chọn lọc và bồi dưỡng giống tốt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Sản xuất cây giống chất lượng cao</w:t>
      </w:r>
    </w:p>
    <w:p w:rsidR="00965ECD" w:rsidRPr="00965ECD" w:rsidRDefault="00965ECD" w:rsidP="00965ECD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Chọn địa điểm, chọn đất làm vườn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Khí hậu phù hợp với giống cây trồng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Đất có kết cấu tốt, tầng đất dày, có khả năng thoát nước và giữ nước tốt (đất phù sa là tốt nhất)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Độ pH = 5 – 7, mực nước ngầm sâu 0,8 – 1m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Địa hình bằng phẳng hoặc hơi dốc (3 – 4)0, có đai rừng chắn gió.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Gần đường giao thông, gần vườn sản xuất, gần nhà ở, gần nguồn nước tưới.</w:t>
      </w:r>
    </w:p>
    <w:p w:rsidR="00965ECD" w:rsidRPr="00965ECD" w:rsidRDefault="00965ECD" w:rsidP="00965ECD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Những căn cứ để lập vườn ươm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Mục đích và phương hướng phát triển của vườn sản xuất.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Nhu cầu về cây giống có giá trị cao của địa phương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Điều kiện cụ thể của chủ vườn</w:t>
      </w:r>
    </w:p>
    <w:p w:rsidR="00965ECD" w:rsidRPr="00965ECD" w:rsidRDefault="00965ECD" w:rsidP="00965ECD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Thiết kế vườn vươm</w:t>
      </w:r>
    </w:p>
    <w:p w:rsidR="00965ECD" w:rsidRPr="00965ECD" w:rsidRDefault="00965ECD" w:rsidP="00965ECD">
      <w:pPr>
        <w:pStyle w:val="ListParagraph1"/>
        <w:numPr>
          <w:ilvl w:val="0"/>
          <w:numId w:val="3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b/>
          <w:szCs w:val="26"/>
        </w:rPr>
        <w:t xml:space="preserve">Khu cây giống (cây mẹ):  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Khu trồng các giống cây đã được chọn để lấy hạt, tạo gốc ghép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- Khu trồng các giống cây quý để cung cấp cành ghép, mắt ghép, cành chiết, cành giâm, hạt nhằm sản xuất cây con giống.</w:t>
      </w:r>
    </w:p>
    <w:p w:rsidR="00965ECD" w:rsidRPr="00965ECD" w:rsidRDefault="00965ECD" w:rsidP="00965ECD">
      <w:pPr>
        <w:pStyle w:val="ListParagraph1"/>
        <w:numPr>
          <w:ilvl w:val="0"/>
          <w:numId w:val="3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 xml:space="preserve">Khu nhân giống: 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Bố trí nhà ươm cây có mái che (dùng lưới Pôliêtilen (PE) phản quang) để bảo vệ cây và chăm sóc cây con giống.</w:t>
      </w:r>
    </w:p>
    <w:p w:rsidR="00965ECD" w:rsidRPr="00965ECD" w:rsidRDefault="00965ECD" w:rsidP="00965ECD">
      <w:pPr>
        <w:pStyle w:val="ListParagraph1"/>
        <w:numPr>
          <w:ilvl w:val="0"/>
          <w:numId w:val="3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Khu luân canh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 xml:space="preserve">Dành cho việc trồng rau, cây họ Đậu nhằm cải tạo, nâng cao độ phì của đất. 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Sau 1, 2 năm đổi vị trí với khu nhân giống.</w:t>
      </w:r>
    </w:p>
    <w:p w:rsidR="00965ECD" w:rsidRPr="00965ECD" w:rsidRDefault="00965ECD" w:rsidP="00965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65ECD">
        <w:rPr>
          <w:rFonts w:ascii="Times New Roman" w:hAnsi="Times New Roman" w:cs="Times New Roman"/>
          <w:b/>
          <w:sz w:val="28"/>
          <w:szCs w:val="26"/>
        </w:rPr>
        <w:t>BÀI 6: PHƯƠNG PHÁP NHÂN GIỐNG BẰNG HẠT</w:t>
      </w:r>
    </w:p>
    <w:p w:rsidR="00965ECD" w:rsidRPr="00965ECD" w:rsidRDefault="00965ECD" w:rsidP="00965ECD">
      <w:pPr>
        <w:pStyle w:val="ListParagraph1"/>
        <w:numPr>
          <w:ilvl w:val="0"/>
          <w:numId w:val="4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Ưu, nhược điểm của phương pháp nhân giống bằng hạt</w:t>
      </w:r>
    </w:p>
    <w:p w:rsidR="00965ECD" w:rsidRPr="00965ECD" w:rsidRDefault="00965ECD" w:rsidP="00965ECD">
      <w:pPr>
        <w:pStyle w:val="ListParagraph1"/>
        <w:numPr>
          <w:ilvl w:val="0"/>
          <w:numId w:val="5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Ưu điểm: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Kỹ thuật đơn giản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Cây con sinh trưởng khỏe, bộ rễ ăn sâu; có khả năng thích ứng rộng với điều kiện ngoại cảnh. Tuổi thọ cao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lastRenderedPageBreak/>
        <w:t>Hệ số nhân giống cao, sớm cho cây giống.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Giá thành sản xuất cây giống thấp</w:t>
      </w:r>
    </w:p>
    <w:p w:rsidR="00965ECD" w:rsidRPr="00965ECD" w:rsidRDefault="00965ECD" w:rsidP="00965ECD">
      <w:pPr>
        <w:pStyle w:val="ListParagraph1"/>
        <w:numPr>
          <w:ilvl w:val="0"/>
          <w:numId w:val="5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Nhược điểm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Phát sinh nhiều biến dị =&gt; Khó giữ được những đặc tính, hình thái, năng suất và chất lượng của cây giống ban đầu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Lâu ra hoa, kết quả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Cây mọc cao =&gt; khó chăm sóc, thu hoạch</w:t>
      </w:r>
    </w:p>
    <w:p w:rsidR="00965ECD" w:rsidRPr="00965ECD" w:rsidRDefault="00965ECD" w:rsidP="00965ECD">
      <w:pPr>
        <w:pStyle w:val="ListParagraph1"/>
        <w:numPr>
          <w:ilvl w:val="0"/>
          <w:numId w:val="5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Nhân giống bằng hạt chỉ được sử dụng trong 3 trường hợp: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Làm gốc ghép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Giống chưa có phương pháp nhân giống tốt hơn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Lai tạo giống mới, phục tráng giống</w:t>
      </w:r>
    </w:p>
    <w:p w:rsidR="00965ECD" w:rsidRPr="00965ECD" w:rsidRDefault="00965ECD" w:rsidP="00965ECD">
      <w:pPr>
        <w:pStyle w:val="ListParagraph1"/>
        <w:numPr>
          <w:ilvl w:val="0"/>
          <w:numId w:val="4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Những điều cần lưu ý khi nhân giống bằng hạt</w:t>
      </w:r>
    </w:p>
    <w:p w:rsidR="00965ECD" w:rsidRPr="00965ECD" w:rsidRDefault="00965ECD" w:rsidP="00965ECD">
      <w:pPr>
        <w:pStyle w:val="ListParagraph1"/>
        <w:numPr>
          <w:ilvl w:val="0"/>
          <w:numId w:val="6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b/>
          <w:szCs w:val="26"/>
        </w:rPr>
        <w:t xml:space="preserve">Chọn hạt giống tốt: </w:t>
      </w:r>
      <w:r w:rsidRPr="00965ECD">
        <w:rPr>
          <w:rFonts w:cs="Times New Roman"/>
          <w:szCs w:val="26"/>
        </w:rPr>
        <w:t>theo trình tự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Chọn cây mẹ tốt =&gt; chọn quả tốt =&gt; chọn hạt tốt</w:t>
      </w:r>
    </w:p>
    <w:p w:rsidR="00965ECD" w:rsidRPr="00965ECD" w:rsidRDefault="00965ECD" w:rsidP="00965ECD">
      <w:pPr>
        <w:pStyle w:val="ListParagraph1"/>
        <w:numPr>
          <w:ilvl w:val="0"/>
          <w:numId w:val="6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Gieo hạt trong điều kiện thích hợp</w:t>
      </w:r>
    </w:p>
    <w:p w:rsidR="00965ECD" w:rsidRPr="00965ECD" w:rsidRDefault="00965ECD" w:rsidP="00965ECD">
      <w:pPr>
        <w:pStyle w:val="ListParagraph1"/>
        <w:numPr>
          <w:ilvl w:val="0"/>
          <w:numId w:val="7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b/>
          <w:szCs w:val="26"/>
        </w:rPr>
        <w:t>Thời vụ gieo hạt:</w:t>
      </w:r>
      <w:r w:rsidRPr="00965ECD">
        <w:rPr>
          <w:rFonts w:cs="Times New Roman"/>
          <w:szCs w:val="26"/>
        </w:rPr>
        <w:t xml:space="preserve"> Hạt cần gieo vào các tháng có nhiệt độ thích hợp đối với từng giống để gieo hạt nảy mầm</w:t>
      </w:r>
    </w:p>
    <w:p w:rsidR="00965ECD" w:rsidRPr="00965ECD" w:rsidRDefault="00965ECD" w:rsidP="00965ECD">
      <w:pPr>
        <w:pStyle w:val="ListParagraph1"/>
        <w:tabs>
          <w:tab w:val="left" w:pos="1134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VD: cây ăn quả ôn đới: 10 – 20</w:t>
      </w:r>
      <w:r w:rsidRPr="00965ECD">
        <w:rPr>
          <w:rFonts w:cs="Times New Roman"/>
          <w:szCs w:val="26"/>
          <w:vertAlign w:val="superscript"/>
        </w:rPr>
        <w:t>0</w:t>
      </w:r>
      <w:r w:rsidRPr="00965ECD">
        <w:rPr>
          <w:rFonts w:cs="Times New Roman"/>
          <w:szCs w:val="26"/>
        </w:rPr>
        <w:t>C, cây ăn quả nhiệt đới: 23 – 35</w:t>
      </w:r>
      <w:r w:rsidRPr="00965ECD">
        <w:rPr>
          <w:rFonts w:cs="Times New Roman"/>
          <w:szCs w:val="26"/>
          <w:vertAlign w:val="superscript"/>
        </w:rPr>
        <w:t>0</w:t>
      </w:r>
      <w:r w:rsidRPr="00965ECD">
        <w:rPr>
          <w:rFonts w:cs="Times New Roman"/>
          <w:szCs w:val="26"/>
        </w:rPr>
        <w:t>C</w:t>
      </w:r>
    </w:p>
    <w:p w:rsidR="00965ECD" w:rsidRPr="00965ECD" w:rsidRDefault="00965ECD" w:rsidP="00965ECD">
      <w:pPr>
        <w:pStyle w:val="ListParagraph1"/>
        <w:numPr>
          <w:ilvl w:val="0"/>
          <w:numId w:val="7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 xml:space="preserve">Đất gieo hạt: </w:t>
      </w:r>
      <w:r w:rsidRPr="00965ECD">
        <w:rPr>
          <w:rFonts w:cs="Times New Roman"/>
          <w:szCs w:val="26"/>
        </w:rPr>
        <w:t>tơi xốp, thoáng, đủ oxi, đủ độ ẩm (70 – 80)%</w:t>
      </w:r>
    </w:p>
    <w:p w:rsidR="00965ECD" w:rsidRPr="00965ECD" w:rsidRDefault="00965ECD" w:rsidP="00965ECD">
      <w:pPr>
        <w:pStyle w:val="ListParagraph1"/>
        <w:numPr>
          <w:ilvl w:val="0"/>
          <w:numId w:val="6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Cần biết đặc tính chín của hạt để có biện pháp xử lý trước khi gieo.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szCs w:val="26"/>
        </w:rPr>
        <w:t>Hạt hồng chín sinh lý chậm: xử lý ở nhiệt độ thấp (5</w:t>
      </w:r>
      <w:r w:rsidRPr="00965ECD">
        <w:rPr>
          <w:rFonts w:cs="Times New Roman"/>
          <w:szCs w:val="26"/>
          <w:vertAlign w:val="superscript"/>
        </w:rPr>
        <w:t>0</w:t>
      </w:r>
      <w:r w:rsidRPr="00965ECD">
        <w:rPr>
          <w:rFonts w:cs="Times New Roman"/>
          <w:szCs w:val="26"/>
        </w:rPr>
        <w:t>C) trước khi gieo.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szCs w:val="26"/>
        </w:rPr>
        <w:t>Hạt vải, nhãn, na đã chín sinh lý đầy đủ khi thu hoạch: cần gieo ngay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szCs w:val="26"/>
        </w:rPr>
        <w:t>Hạt có vỏ cứng (đào, mơ, mận,…): đập nứt vỏ cứng họăc ngâm nước, xử lý hoá chất trước khi gieo.</w:t>
      </w:r>
    </w:p>
    <w:p w:rsidR="00965ECD" w:rsidRPr="00965ECD" w:rsidRDefault="00965ECD" w:rsidP="00965ECD">
      <w:pPr>
        <w:pStyle w:val="ListParagraph1"/>
        <w:numPr>
          <w:ilvl w:val="0"/>
          <w:numId w:val="4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Kỹ thuật gieo hạt</w:t>
      </w:r>
    </w:p>
    <w:p w:rsidR="00965ECD" w:rsidRPr="00965ECD" w:rsidRDefault="00965ECD" w:rsidP="00965ECD">
      <w:pPr>
        <w:pStyle w:val="ListParagraph1"/>
        <w:numPr>
          <w:ilvl w:val="0"/>
          <w:numId w:val="8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Gieo hạt trên luống: gồm các bước</w:t>
      </w:r>
    </w:p>
    <w:p w:rsidR="00965ECD" w:rsidRPr="00965ECD" w:rsidRDefault="00965ECD" w:rsidP="00965ECD">
      <w:pPr>
        <w:pStyle w:val="ListParagraph1"/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B1: Làm đất</w:t>
      </w:r>
    </w:p>
    <w:p w:rsidR="00965ECD" w:rsidRPr="00965ECD" w:rsidRDefault="00965ECD" w:rsidP="00965ECD">
      <w:pPr>
        <w:pStyle w:val="ListParagraph1"/>
        <w:tabs>
          <w:tab w:val="left" w:pos="1134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B2: Bón phân lót đầy đủ</w:t>
      </w:r>
    </w:p>
    <w:p w:rsidR="00965ECD" w:rsidRPr="00965ECD" w:rsidRDefault="00965ECD" w:rsidP="00965ECD">
      <w:pPr>
        <w:pStyle w:val="ListParagraph1"/>
        <w:tabs>
          <w:tab w:val="left" w:pos="1134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B3: Lên luống</w:t>
      </w:r>
    </w:p>
    <w:p w:rsidR="00965ECD" w:rsidRPr="00965ECD" w:rsidRDefault="00965ECD" w:rsidP="00965ECD">
      <w:pPr>
        <w:pStyle w:val="ListParagraph1"/>
        <w:tabs>
          <w:tab w:val="left" w:pos="1134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B4:Xử lý hạt trước khi gieo</w:t>
      </w:r>
    </w:p>
    <w:p w:rsidR="00965ECD" w:rsidRPr="00965ECD" w:rsidRDefault="00965ECD" w:rsidP="00965ECD">
      <w:pPr>
        <w:pStyle w:val="ListParagraph1"/>
        <w:tabs>
          <w:tab w:val="left" w:pos="1134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B5: Gieo hạt</w:t>
      </w:r>
    </w:p>
    <w:p w:rsidR="00965ECD" w:rsidRPr="00965ECD" w:rsidRDefault="00965ECD" w:rsidP="00965ECD">
      <w:pPr>
        <w:pStyle w:val="ListParagraph1"/>
        <w:tabs>
          <w:tab w:val="left" w:pos="1134"/>
        </w:tabs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B6: Chăm sóc  sau khi gieo</w:t>
      </w:r>
    </w:p>
    <w:p w:rsidR="00965ECD" w:rsidRPr="00965ECD" w:rsidRDefault="00965ECD" w:rsidP="00965ECD">
      <w:pPr>
        <w:pStyle w:val="ListParagraph1"/>
        <w:numPr>
          <w:ilvl w:val="0"/>
          <w:numId w:val="8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Gieo hạt trong bầu</w:t>
      </w:r>
    </w:p>
    <w:p w:rsidR="00965ECD" w:rsidRPr="00965ECD" w:rsidRDefault="00965ECD" w:rsidP="00965ECD">
      <w:pPr>
        <w:pStyle w:val="ListParagraph1"/>
        <w:numPr>
          <w:ilvl w:val="0"/>
          <w:numId w:val="9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Ưu điểm: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Giữ được bỗ rễ hoàn chỉnh =&gt; tỷ lệ sống cao khi trồng ra vườn sản xuất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Thuận tiện cho việc chăm sóc, bảo vệ cây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Chi phí sản xuất cây giống thấp.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Vận chuyển dễ dàng.</w:t>
      </w:r>
    </w:p>
    <w:p w:rsidR="00965ECD" w:rsidRPr="00965ECD" w:rsidRDefault="00965ECD" w:rsidP="00965ECD">
      <w:pPr>
        <w:pStyle w:val="ListParagraph1"/>
        <w:numPr>
          <w:ilvl w:val="0"/>
          <w:numId w:val="9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965ECD">
        <w:rPr>
          <w:rFonts w:cs="Times New Roman"/>
          <w:b/>
          <w:szCs w:val="26"/>
        </w:rPr>
        <w:t>Lưu ý: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Sử dụng bầu là túi PE màu đen có đục lỗ ở đáy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Chất dinh dưỡng trong bầu tốt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Kỹ thuật chăm sóc tiến hành đầy đủ như gieo hạt trên luống</w:t>
      </w:r>
    </w:p>
    <w:p w:rsidR="00965ECD" w:rsidRPr="00965ECD" w:rsidRDefault="00965ECD" w:rsidP="00965ECD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965ECD">
        <w:rPr>
          <w:rFonts w:cs="Times New Roman"/>
          <w:szCs w:val="26"/>
        </w:rPr>
        <w:t>Cần làm giàn che hoặc vườn ươm có mái che tránh ánh sáng trực xạ ở giai đoạn đầu</w:t>
      </w:r>
    </w:p>
    <w:p w:rsidR="00D05A3B" w:rsidRPr="00965ECD" w:rsidRDefault="00D05A3B" w:rsidP="00D05A3B">
      <w:pPr>
        <w:spacing w:after="0"/>
        <w:rPr>
          <w:rFonts w:ascii="Times New Roman" w:hAnsi="Times New Roman" w:cs="Times New Roman"/>
        </w:rPr>
      </w:pPr>
    </w:p>
    <w:sectPr w:rsidR="00D05A3B" w:rsidRPr="00965ECD" w:rsidSect="00965ECD">
      <w:pgSz w:w="12240" w:h="15840"/>
      <w:pgMar w:top="1135" w:right="1183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1F9"/>
    <w:multiLevelType w:val="multilevel"/>
    <w:tmpl w:val="157271F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21168"/>
    <w:multiLevelType w:val="multilevel"/>
    <w:tmpl w:val="383211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6F4E"/>
    <w:multiLevelType w:val="multilevel"/>
    <w:tmpl w:val="4FC56F4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4576D1"/>
    <w:multiLevelType w:val="multilevel"/>
    <w:tmpl w:val="5D4576D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960FA1"/>
    <w:multiLevelType w:val="multilevel"/>
    <w:tmpl w:val="61960FA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4177A"/>
    <w:multiLevelType w:val="multilevel"/>
    <w:tmpl w:val="69541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B025D"/>
    <w:multiLevelType w:val="multilevel"/>
    <w:tmpl w:val="754B025D"/>
    <w:lvl w:ilvl="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5913BA"/>
    <w:multiLevelType w:val="multilevel"/>
    <w:tmpl w:val="765913B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3B"/>
    <w:rsid w:val="00965ECD"/>
    <w:rsid w:val="009A2FB4"/>
    <w:rsid w:val="00D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05A3B"/>
    <w:pPr>
      <w:spacing w:before="120" w:after="120" w:line="312" w:lineRule="auto"/>
      <w:ind w:left="720"/>
      <w:contextualSpacing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05A3B"/>
    <w:pPr>
      <w:spacing w:before="120" w:after="120" w:line="312" w:lineRule="auto"/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2021-09-22T06:10:00Z</dcterms:created>
  <dcterms:modified xsi:type="dcterms:W3CDTF">2021-09-22T06:34:00Z</dcterms:modified>
</cp:coreProperties>
</file>